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9D" w:rsidRDefault="0091709D">
      <w:bookmarkStart w:id="0" w:name="_GoBack"/>
      <w:bookmarkEnd w:id="0"/>
      <w:r>
        <w:t xml:space="preserve">Point of Contact: </w:t>
      </w:r>
      <w:r w:rsidR="002325A0">
        <w:t xml:space="preserve">Dillon Landrigan </w:t>
      </w:r>
    </w:p>
    <w:p w:rsidR="00C40B23" w:rsidRDefault="0091709D">
      <w:r>
        <w:t xml:space="preserve">Company: </w:t>
      </w:r>
      <w:r w:rsidR="002325A0">
        <w:t xml:space="preserve">Aston Carter </w:t>
      </w:r>
    </w:p>
    <w:p w:rsidR="0091709D" w:rsidRDefault="0091709D">
      <w:r>
        <w:t>Phone number: (610)232-5805</w:t>
      </w:r>
    </w:p>
    <w:p w:rsidR="0091709D" w:rsidRDefault="0091709D">
      <w:r>
        <w:t xml:space="preserve">Email: </w:t>
      </w:r>
      <w:hyperlink r:id="rId5" w:history="1">
        <w:r w:rsidRPr="00DC67B9">
          <w:rPr>
            <w:rStyle w:val="Hyperlink"/>
          </w:rPr>
          <w:t>dlandrig@astoncarter.com</w:t>
        </w:r>
      </w:hyperlink>
      <w:r>
        <w:tab/>
      </w:r>
    </w:p>
    <w:p w:rsidR="002325A0" w:rsidRDefault="002325A0">
      <w:r>
        <w:t>We are currently partnering with a large publicly traded Pharmaceutical company in the M</w:t>
      </w:r>
      <w:r w:rsidRPr="002325A0">
        <w:t>ontgomery County</w:t>
      </w:r>
      <w:r>
        <w:t>.</w:t>
      </w:r>
    </w:p>
    <w:p w:rsidR="002325A0" w:rsidRDefault="002325A0" w:rsidP="002325A0">
      <w:r>
        <w:t>Position: Payroll Manager</w:t>
      </w:r>
    </w:p>
    <w:p w:rsidR="002325A0" w:rsidRDefault="002325A0" w:rsidP="002325A0">
      <w:r>
        <w:t>Salary: $90,000 - $120,000</w:t>
      </w:r>
    </w:p>
    <w:p w:rsidR="002325A0" w:rsidRDefault="002325A0" w:rsidP="002325A0">
      <w:r>
        <w:t xml:space="preserve">Reason for opening: there has been some transition within the Accounting department. The former Payroll and A/P Manager transferred to become the A/R Manager and they promoted an employee to become the A/P Manager. The leaves the Payroll Manager position open. </w:t>
      </w:r>
    </w:p>
    <w:p w:rsidR="002325A0" w:rsidRDefault="002325A0">
      <w:r>
        <w:t>Qualifications:</w:t>
      </w:r>
    </w:p>
    <w:p w:rsidR="002325A0" w:rsidRDefault="002325A0" w:rsidP="002325A0">
      <w:pPr>
        <w:pStyle w:val="ListParagraph"/>
        <w:numPr>
          <w:ilvl w:val="0"/>
          <w:numId w:val="1"/>
        </w:numPr>
      </w:pPr>
      <w:r>
        <w:t>Experience documenting policies and procedures</w:t>
      </w:r>
    </w:p>
    <w:p w:rsidR="002325A0" w:rsidRDefault="002325A0" w:rsidP="002325A0">
      <w:pPr>
        <w:pStyle w:val="ListParagraph"/>
        <w:numPr>
          <w:ilvl w:val="0"/>
          <w:numId w:val="1"/>
        </w:numPr>
      </w:pPr>
      <w:r>
        <w:t>Working within a SOX compliant setting</w:t>
      </w:r>
    </w:p>
    <w:p w:rsidR="002325A0" w:rsidRDefault="002325A0" w:rsidP="002325A0">
      <w:pPr>
        <w:pStyle w:val="ListParagraph"/>
        <w:numPr>
          <w:ilvl w:val="0"/>
          <w:numId w:val="1"/>
        </w:numPr>
      </w:pPr>
      <w:r>
        <w:t>Experience working with stock compensation</w:t>
      </w:r>
    </w:p>
    <w:p w:rsidR="002325A0" w:rsidRDefault="002325A0" w:rsidP="002325A0">
      <w:pPr>
        <w:pStyle w:val="ListParagraph"/>
        <w:numPr>
          <w:ilvl w:val="0"/>
          <w:numId w:val="1"/>
        </w:numPr>
      </w:pPr>
      <w:r>
        <w:t xml:space="preserve">Experience with paying high level executives </w:t>
      </w:r>
    </w:p>
    <w:p w:rsidR="002325A0" w:rsidRDefault="002325A0" w:rsidP="002325A0">
      <w:pPr>
        <w:pStyle w:val="ListParagraph"/>
        <w:numPr>
          <w:ilvl w:val="0"/>
          <w:numId w:val="1"/>
        </w:numPr>
      </w:pPr>
      <w:r>
        <w:t xml:space="preserve">CPP – Certified Payroll Professional </w:t>
      </w:r>
    </w:p>
    <w:sectPr w:rsidR="002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62C"/>
    <w:multiLevelType w:val="hybridMultilevel"/>
    <w:tmpl w:val="740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A0"/>
    <w:rsid w:val="002325A0"/>
    <w:rsid w:val="0091709D"/>
    <w:rsid w:val="00C40B23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50AD-11B3-4A4A-9776-73659619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ndrig@astonc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Group,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Landrigan, Dillon</dc:creator>
  <cp:lastModifiedBy>Moyle,Richard</cp:lastModifiedBy>
  <cp:revision>2</cp:revision>
  <dcterms:created xsi:type="dcterms:W3CDTF">2017-06-01T21:29:00Z</dcterms:created>
  <dcterms:modified xsi:type="dcterms:W3CDTF">2017-06-01T21:29:00Z</dcterms:modified>
</cp:coreProperties>
</file>